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8E" w:rsidRPr="003430AC" w:rsidRDefault="003430AC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Информация</w:t>
      </w:r>
      <w:r w:rsidR="002718D9">
        <w:rPr>
          <w:b/>
          <w:sz w:val="30"/>
          <w:szCs w:val="30"/>
          <w:lang w:val="ru-RU"/>
        </w:rPr>
        <w:t xml:space="preserve"> финансового отдела </w:t>
      </w:r>
      <w:proofErr w:type="spellStart"/>
      <w:r w:rsidR="002718D9">
        <w:rPr>
          <w:b/>
          <w:sz w:val="30"/>
          <w:szCs w:val="30"/>
          <w:lang w:val="ru-RU"/>
        </w:rPr>
        <w:t>Лепельского</w:t>
      </w:r>
      <w:proofErr w:type="spellEnd"/>
      <w:r w:rsidR="002718D9">
        <w:rPr>
          <w:b/>
          <w:sz w:val="30"/>
          <w:szCs w:val="30"/>
          <w:lang w:val="ru-RU"/>
        </w:rPr>
        <w:t xml:space="preserve"> районного исполнительного комитета</w:t>
      </w:r>
      <w:r>
        <w:rPr>
          <w:b/>
          <w:sz w:val="30"/>
          <w:szCs w:val="30"/>
          <w:lang w:val="ru-RU"/>
        </w:rPr>
        <w:t xml:space="preserve"> о </w:t>
      </w:r>
      <w:r w:rsidR="00E97300" w:rsidRPr="003430AC">
        <w:rPr>
          <w:b/>
          <w:sz w:val="30"/>
          <w:szCs w:val="30"/>
          <w:lang w:val="ru-RU"/>
        </w:rPr>
        <w:t>нарушения</w:t>
      </w:r>
      <w:r>
        <w:rPr>
          <w:b/>
          <w:sz w:val="30"/>
          <w:szCs w:val="30"/>
          <w:lang w:val="ru-RU"/>
        </w:rPr>
        <w:t>х, выявляемых в ходе проверок соблюдения бюджетного</w:t>
      </w:r>
      <w:r w:rsidRPr="003430AC">
        <w:rPr>
          <w:b/>
          <w:sz w:val="30"/>
          <w:szCs w:val="30"/>
          <w:lang w:val="ru-RU"/>
        </w:rPr>
        <w:t xml:space="preserve"> законодательства</w:t>
      </w:r>
      <w:r>
        <w:rPr>
          <w:b/>
          <w:sz w:val="30"/>
          <w:szCs w:val="30"/>
          <w:lang w:val="ru-RU"/>
        </w:rPr>
        <w:t xml:space="preserve"> по состоянию на </w:t>
      </w:r>
      <w:r w:rsidR="00D87741">
        <w:rPr>
          <w:b/>
          <w:sz w:val="30"/>
          <w:szCs w:val="30"/>
          <w:lang w:val="ru-RU"/>
        </w:rPr>
        <w:t>21.03.2022</w:t>
      </w:r>
      <w:r>
        <w:rPr>
          <w:b/>
          <w:sz w:val="30"/>
          <w:szCs w:val="30"/>
          <w:lang w:val="ru-RU"/>
        </w:rPr>
        <w:t xml:space="preserve"> г.:</w:t>
      </w:r>
    </w:p>
    <w:p w:rsidR="008C086B" w:rsidRPr="003430AC" w:rsidRDefault="008C086B" w:rsidP="008C086B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  <w:lang w:val="ru-RU"/>
        </w:rPr>
      </w:pPr>
      <w:r w:rsidRPr="003430AC">
        <w:rPr>
          <w:sz w:val="30"/>
          <w:szCs w:val="30"/>
          <w:lang w:val="ru-RU"/>
        </w:rPr>
        <w:t xml:space="preserve">         </w:t>
      </w:r>
      <w:r w:rsidR="003430AC">
        <w:rPr>
          <w:sz w:val="30"/>
          <w:szCs w:val="30"/>
          <w:lang w:val="ru-RU"/>
        </w:rPr>
        <w:t>-</w:t>
      </w:r>
      <w:r w:rsidRPr="003430AC">
        <w:rPr>
          <w:sz w:val="30"/>
          <w:szCs w:val="30"/>
          <w:lang w:val="ru-RU"/>
        </w:rPr>
        <w:t>не полное восстановление в бюджет косвенных расходов, понесенных за счет бюджетных средств – нарушен</w:t>
      </w:r>
      <w:r w:rsidR="003430AC">
        <w:rPr>
          <w:sz w:val="30"/>
          <w:szCs w:val="30"/>
          <w:lang w:val="ru-RU"/>
        </w:rPr>
        <w:t xml:space="preserve"> </w:t>
      </w:r>
      <w:r w:rsidRPr="003430AC">
        <w:rPr>
          <w:sz w:val="30"/>
          <w:szCs w:val="30"/>
          <w:lang w:val="ru-RU"/>
        </w:rPr>
        <w:t xml:space="preserve">п.10 подпункта 13.1. пункта 13 </w:t>
      </w:r>
      <w:r w:rsidRPr="003430AC">
        <w:rPr>
          <w:rFonts w:cs="Times New Roman"/>
          <w:sz w:val="30"/>
          <w:szCs w:val="30"/>
          <w:lang w:val="ru-RU"/>
        </w:rPr>
        <w:t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 641;</w:t>
      </w:r>
    </w:p>
    <w:p w:rsidR="00D42EF5" w:rsidRPr="003430AC" w:rsidRDefault="003430AC" w:rsidP="00D42EF5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  </w:t>
      </w:r>
      <w:r w:rsidR="000A0203">
        <w:rPr>
          <w:rFonts w:cs="Times New Roman"/>
          <w:sz w:val="30"/>
          <w:szCs w:val="30"/>
          <w:lang w:val="ru-RU"/>
        </w:rPr>
        <w:t>-установление надбавок за высокие профессиональные, творческие, производственные достижения в работе, сложность и напряженность труда должностным лицам, относящимся к категориям рабочих;</w:t>
      </w:r>
    </w:p>
    <w:p w:rsidR="009C7EF2" w:rsidRDefault="00D87741" w:rsidP="0098231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 w:rsidRPr="003430AC">
        <w:rPr>
          <w:rFonts w:cs="Times New Roman"/>
          <w:sz w:val="30"/>
          <w:szCs w:val="30"/>
          <w:lang w:val="ru-RU"/>
        </w:rPr>
        <w:t xml:space="preserve"> </w:t>
      </w:r>
      <w:r w:rsidR="0098231C" w:rsidRPr="003430AC">
        <w:rPr>
          <w:rFonts w:cs="Times New Roman"/>
          <w:sz w:val="30"/>
          <w:szCs w:val="30"/>
          <w:lang w:val="ru-RU"/>
        </w:rPr>
        <w:t>- излишнее начисление среднедневного заработка при расчете отпускных в результате</w:t>
      </w:r>
      <w:r w:rsidR="009C7EF2">
        <w:rPr>
          <w:rFonts w:cs="Times New Roman"/>
          <w:sz w:val="30"/>
          <w:szCs w:val="30"/>
          <w:lang w:val="ru-RU"/>
        </w:rPr>
        <w:t xml:space="preserve"> </w:t>
      </w:r>
      <w:r w:rsidR="0098231C" w:rsidRPr="003430AC">
        <w:rPr>
          <w:rFonts w:cs="Times New Roman"/>
          <w:sz w:val="30"/>
          <w:szCs w:val="30"/>
          <w:lang w:val="ru-RU"/>
        </w:rPr>
        <w:t>неверного исчисления поправочных коэффициентов</w:t>
      </w:r>
      <w:r w:rsidR="000A0203">
        <w:rPr>
          <w:rFonts w:cs="Times New Roman"/>
          <w:sz w:val="30"/>
          <w:szCs w:val="30"/>
          <w:lang w:val="ru-RU"/>
        </w:rPr>
        <w:t xml:space="preserve"> при</w:t>
      </w:r>
      <w:r w:rsidR="000971F5">
        <w:rPr>
          <w:rFonts w:cs="Times New Roman"/>
          <w:sz w:val="30"/>
          <w:szCs w:val="30"/>
          <w:lang w:val="ru-RU"/>
        </w:rPr>
        <w:t xml:space="preserve"> </w:t>
      </w:r>
      <w:proofErr w:type="spellStart"/>
      <w:r w:rsidR="000A0203">
        <w:rPr>
          <w:rFonts w:cs="Times New Roman"/>
          <w:sz w:val="30"/>
          <w:szCs w:val="30"/>
          <w:lang w:val="ru-RU"/>
        </w:rPr>
        <w:t>осовременивании</w:t>
      </w:r>
      <w:proofErr w:type="spellEnd"/>
      <w:r w:rsidR="009C7EF2">
        <w:rPr>
          <w:rFonts w:cs="Times New Roman"/>
          <w:sz w:val="30"/>
          <w:szCs w:val="30"/>
          <w:lang w:val="ru-RU"/>
        </w:rPr>
        <w:t xml:space="preserve"> заработной платы</w:t>
      </w:r>
      <w:r w:rsidR="0098231C" w:rsidRPr="003430AC">
        <w:rPr>
          <w:rFonts w:cs="Times New Roman"/>
          <w:sz w:val="30"/>
          <w:szCs w:val="30"/>
          <w:lang w:val="ru-RU"/>
        </w:rPr>
        <w:t xml:space="preserve"> (для государственных служащих – исходя из изменения базового оклада, для работников бюджетных организаций- исходя из изменения базовой ставки)</w:t>
      </w:r>
      <w:r w:rsidR="009C7EF2">
        <w:rPr>
          <w:rFonts w:cs="Times New Roman"/>
          <w:sz w:val="30"/>
          <w:szCs w:val="30"/>
          <w:lang w:val="ru-RU"/>
        </w:rPr>
        <w:t>,</w:t>
      </w:r>
    </w:p>
    <w:p w:rsidR="0098231C" w:rsidRPr="003430AC" w:rsidRDefault="00BF0A3A" w:rsidP="009C7EF2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  <w:lang w:val="ru-RU"/>
        </w:rPr>
      </w:pPr>
      <w:r w:rsidRPr="003430AC">
        <w:rPr>
          <w:rFonts w:cs="Times New Roman"/>
          <w:sz w:val="30"/>
          <w:szCs w:val="30"/>
          <w:lang w:val="ru-RU"/>
        </w:rPr>
        <w:t xml:space="preserve">включения в </w:t>
      </w:r>
      <w:r w:rsidR="009C7EF2">
        <w:rPr>
          <w:rFonts w:cs="Times New Roman"/>
          <w:sz w:val="30"/>
          <w:szCs w:val="30"/>
          <w:lang w:val="ru-RU"/>
        </w:rPr>
        <w:t>расчет среднего заработка</w:t>
      </w:r>
      <w:r w:rsidRPr="003430AC">
        <w:rPr>
          <w:rFonts w:cs="Times New Roman"/>
          <w:sz w:val="30"/>
          <w:szCs w:val="30"/>
          <w:lang w:val="ru-RU"/>
        </w:rPr>
        <w:t xml:space="preserve"> единовременного пособия на</w:t>
      </w:r>
      <w:r w:rsidR="009C7EF2">
        <w:rPr>
          <w:rFonts w:cs="Times New Roman"/>
          <w:sz w:val="30"/>
          <w:szCs w:val="30"/>
          <w:lang w:val="ru-RU"/>
        </w:rPr>
        <w:t xml:space="preserve"> оздоровление в двойном размере,</w:t>
      </w:r>
      <w:r w:rsidRPr="003430AC">
        <w:rPr>
          <w:rFonts w:cs="Times New Roman"/>
          <w:sz w:val="30"/>
          <w:szCs w:val="30"/>
          <w:lang w:val="ru-RU"/>
        </w:rPr>
        <w:t xml:space="preserve"> </w:t>
      </w:r>
      <w:r w:rsidR="0098231C" w:rsidRPr="003430AC">
        <w:rPr>
          <w:rFonts w:cs="Times New Roman"/>
          <w:sz w:val="30"/>
          <w:szCs w:val="30"/>
          <w:lang w:val="ru-RU"/>
        </w:rPr>
        <w:t xml:space="preserve">включения </w:t>
      </w:r>
      <w:r w:rsidR="009C7EF2">
        <w:rPr>
          <w:rFonts w:cs="Times New Roman"/>
          <w:sz w:val="30"/>
          <w:szCs w:val="30"/>
          <w:lang w:val="ru-RU"/>
        </w:rPr>
        <w:t>в расчет среднего заработка</w:t>
      </w:r>
      <w:r w:rsidR="0098231C" w:rsidRPr="003430AC">
        <w:rPr>
          <w:rFonts w:cs="Times New Roman"/>
          <w:sz w:val="30"/>
          <w:szCs w:val="30"/>
          <w:lang w:val="ru-RU"/>
        </w:rPr>
        <w:t xml:space="preserve"> сумм материальной помощи в связи с непредвиденными затруднениями в размере 0,3 среднемесячной суммы расчетных</w:t>
      </w:r>
      <w:r w:rsidR="000A0203">
        <w:rPr>
          <w:rFonts w:cs="Times New Roman"/>
          <w:sz w:val="30"/>
          <w:szCs w:val="30"/>
          <w:lang w:val="ru-RU"/>
        </w:rPr>
        <w:t xml:space="preserve"> окладов</w:t>
      </w:r>
      <w:r w:rsidR="0098231C" w:rsidRPr="003430AC">
        <w:rPr>
          <w:rFonts w:cs="Times New Roman"/>
          <w:sz w:val="30"/>
          <w:szCs w:val="30"/>
          <w:lang w:val="ru-RU"/>
        </w:rPr>
        <w:t xml:space="preserve"> государственных служащих, включения в доход суммы денежной компенсации за неиспользованный трудовой отпуск - нарушен</w:t>
      </w:r>
      <w:r w:rsidR="000A0203">
        <w:rPr>
          <w:rFonts w:cs="Times New Roman"/>
          <w:sz w:val="30"/>
          <w:szCs w:val="30"/>
          <w:lang w:val="ru-RU"/>
        </w:rPr>
        <w:t>ы</w:t>
      </w:r>
      <w:r w:rsidR="0098231C" w:rsidRPr="003430AC">
        <w:rPr>
          <w:rFonts w:cs="Times New Roman"/>
          <w:sz w:val="30"/>
          <w:szCs w:val="30"/>
          <w:lang w:val="ru-RU"/>
        </w:rPr>
        <w:t xml:space="preserve"> пункт</w:t>
      </w:r>
      <w:r w:rsidR="000A0203">
        <w:rPr>
          <w:rFonts w:cs="Times New Roman"/>
          <w:sz w:val="30"/>
          <w:szCs w:val="30"/>
          <w:lang w:val="ru-RU"/>
        </w:rPr>
        <w:t>ы</w:t>
      </w:r>
      <w:r w:rsidR="0098231C" w:rsidRPr="003430AC">
        <w:rPr>
          <w:rFonts w:cs="Times New Roman"/>
          <w:sz w:val="30"/>
          <w:szCs w:val="30"/>
          <w:lang w:val="ru-RU"/>
        </w:rPr>
        <w:t xml:space="preserve"> 6, 8, 16, 26 Инструкции о порядке исчисления среднего заработка, утвержденной Постановлением Министерства труда Рес</w:t>
      </w:r>
      <w:r w:rsidR="002718D9">
        <w:rPr>
          <w:rFonts w:cs="Times New Roman"/>
          <w:sz w:val="30"/>
          <w:szCs w:val="30"/>
          <w:lang w:val="ru-RU"/>
        </w:rPr>
        <w:t>публики Беларусь от 10.04.2000 №</w:t>
      </w:r>
      <w:r w:rsidR="0098231C" w:rsidRPr="003430AC">
        <w:rPr>
          <w:rFonts w:cs="Times New Roman"/>
          <w:sz w:val="30"/>
          <w:szCs w:val="30"/>
          <w:lang w:val="ru-RU"/>
        </w:rPr>
        <w:t xml:space="preserve"> 47;</w:t>
      </w:r>
      <w:bookmarkStart w:id="0" w:name="_GoBack"/>
      <w:bookmarkEnd w:id="0"/>
    </w:p>
    <w:p w:rsidR="0084013E" w:rsidRDefault="0084013E" w:rsidP="0098231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 w:rsidRPr="003430AC">
        <w:rPr>
          <w:rFonts w:cs="Times New Roman"/>
          <w:sz w:val="30"/>
          <w:szCs w:val="30"/>
          <w:lang w:val="ru-RU"/>
        </w:rPr>
        <w:t>-</w:t>
      </w:r>
      <w:r w:rsidR="003430AC" w:rsidRPr="003430AC">
        <w:rPr>
          <w:rFonts w:cs="Times New Roman"/>
          <w:sz w:val="30"/>
          <w:szCs w:val="30"/>
          <w:lang w:val="ru-RU"/>
        </w:rPr>
        <w:t>начисление заработной платы без учета фактически отработанного времени;</w:t>
      </w:r>
    </w:p>
    <w:p w:rsidR="000A0203" w:rsidRDefault="000A0203" w:rsidP="0098231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- завышение бюджетными организациями фонда оплаты труда на содержание сверхштатных единиц работников, а также без учета фактической нагрузки, вида, объема работ;</w:t>
      </w:r>
    </w:p>
    <w:p w:rsidR="00D87741" w:rsidRPr="00D87741" w:rsidRDefault="00D87741" w:rsidP="0098231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-оплата за счет бюджетных средств отпусков за ненормированный рабочий день при наличии внебюджетных средств, остающихся в распоряжении организации – нарушен п.2 Постановления</w:t>
      </w:r>
      <w:r w:rsidRPr="00D87741">
        <w:rPr>
          <w:rFonts w:cs="Times New Roman"/>
          <w:sz w:val="30"/>
          <w:szCs w:val="30"/>
          <w:shd w:val="clear" w:color="auto" w:fill="FFFFFF"/>
        </w:rPr>
        <w:t xml:space="preserve"> Совета Министров Рес</w:t>
      </w:r>
      <w:r>
        <w:rPr>
          <w:rFonts w:cs="Times New Roman"/>
          <w:sz w:val="30"/>
          <w:szCs w:val="30"/>
          <w:shd w:val="clear" w:color="auto" w:fill="FFFFFF"/>
        </w:rPr>
        <w:t xml:space="preserve">публики Беларусь от 18.03.2008 </w:t>
      </w:r>
      <w:r>
        <w:rPr>
          <w:rFonts w:cs="Times New Roman"/>
          <w:sz w:val="30"/>
          <w:szCs w:val="30"/>
          <w:shd w:val="clear" w:color="auto" w:fill="FFFFFF"/>
          <w:lang w:val="ru-RU"/>
        </w:rPr>
        <w:t>№</w:t>
      </w:r>
      <w:r w:rsidRPr="00D87741">
        <w:rPr>
          <w:rFonts w:cs="Times New Roman"/>
          <w:sz w:val="30"/>
          <w:szCs w:val="30"/>
          <w:shd w:val="clear" w:color="auto" w:fill="FFFFFF"/>
        </w:rPr>
        <w:t xml:space="preserve"> 408 </w:t>
      </w:r>
      <w:r w:rsidRPr="00D87741">
        <w:rPr>
          <w:rFonts w:cs="Times New Roman"/>
          <w:sz w:val="30"/>
          <w:szCs w:val="30"/>
          <w:shd w:val="clear" w:color="auto" w:fill="FFFFFF"/>
          <w:lang w:val="ru-RU"/>
        </w:rPr>
        <w:t>«</w:t>
      </w:r>
      <w:r w:rsidRPr="00D87741">
        <w:rPr>
          <w:rFonts w:cs="Times New Roman"/>
          <w:sz w:val="30"/>
          <w:szCs w:val="30"/>
          <w:shd w:val="clear" w:color="auto" w:fill="FFFFFF"/>
        </w:rPr>
        <w:t>О предоставлении дополнительного отпуска за ненормированный рабочий день</w:t>
      </w:r>
      <w:r w:rsidRPr="00D87741">
        <w:rPr>
          <w:rFonts w:cs="Times New Roman"/>
          <w:sz w:val="30"/>
          <w:szCs w:val="30"/>
          <w:shd w:val="clear" w:color="auto" w:fill="FFFFFF"/>
          <w:lang w:val="ru-RU"/>
        </w:rPr>
        <w:t>»</w:t>
      </w:r>
      <w:r w:rsidRPr="00D87741">
        <w:rPr>
          <w:rFonts w:cs="Times New Roman"/>
          <w:sz w:val="30"/>
          <w:szCs w:val="30"/>
          <w:lang w:val="ru-RU"/>
        </w:rPr>
        <w:t xml:space="preserve"> </w:t>
      </w:r>
    </w:p>
    <w:p w:rsidR="003430AC" w:rsidRDefault="003430AC" w:rsidP="0098231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- выплата премии за счет экономии фонда оплаты труда в размерах больше фактически сложившейся экономии;</w:t>
      </w:r>
    </w:p>
    <w:p w:rsidR="00D87741" w:rsidRDefault="00D87741" w:rsidP="003430A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-занижение фактически арендуемой площади, сдача в аренду площадей без заключения договора аренды;</w:t>
      </w:r>
    </w:p>
    <w:p w:rsidR="00D87741" w:rsidRDefault="00D87741" w:rsidP="003430A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shd w:val="clear" w:color="auto" w:fill="FFFFFF"/>
          <w:lang w:val="ru-RU"/>
        </w:rPr>
      </w:pPr>
      <w:r>
        <w:rPr>
          <w:rFonts w:cs="Times New Roman"/>
          <w:sz w:val="30"/>
          <w:szCs w:val="30"/>
          <w:lang w:val="ru-RU"/>
        </w:rPr>
        <w:lastRenderedPageBreak/>
        <w:t>-</w:t>
      </w:r>
      <w:proofErr w:type="spellStart"/>
      <w:r>
        <w:rPr>
          <w:rFonts w:cs="Times New Roman"/>
          <w:sz w:val="30"/>
          <w:szCs w:val="30"/>
          <w:lang w:val="ru-RU"/>
        </w:rPr>
        <w:t>невзыскание</w:t>
      </w:r>
      <w:proofErr w:type="spellEnd"/>
      <w:r>
        <w:rPr>
          <w:rFonts w:cs="Times New Roman"/>
          <w:sz w:val="30"/>
          <w:szCs w:val="30"/>
          <w:lang w:val="ru-RU"/>
        </w:rPr>
        <w:t xml:space="preserve"> с арендаторов коммунальных расходов, расходов по капитальному и текущему ремонту помещений, переданных в аренду</w:t>
      </w:r>
      <w:r w:rsidR="000A0203">
        <w:rPr>
          <w:rFonts w:cs="Times New Roman"/>
          <w:sz w:val="30"/>
          <w:szCs w:val="30"/>
          <w:lang w:val="ru-RU"/>
        </w:rPr>
        <w:t xml:space="preserve"> – нарушен п. 2.</w:t>
      </w:r>
      <w:r w:rsidR="000A0203" w:rsidRPr="000A0203">
        <w:rPr>
          <w:rFonts w:cs="Times New Roman"/>
          <w:sz w:val="30"/>
          <w:szCs w:val="30"/>
          <w:lang w:val="ru-RU"/>
        </w:rPr>
        <w:t>13</w:t>
      </w:r>
      <w:r w:rsidR="000A0203">
        <w:rPr>
          <w:rFonts w:cs="Times New Roman"/>
          <w:sz w:val="30"/>
          <w:szCs w:val="30"/>
          <w:lang w:val="ru-RU"/>
        </w:rPr>
        <w:t xml:space="preserve"> </w:t>
      </w:r>
      <w:r w:rsidR="000A0203" w:rsidRPr="000A0203">
        <w:rPr>
          <w:rFonts w:cs="Times New Roman"/>
          <w:sz w:val="30"/>
          <w:szCs w:val="30"/>
          <w:shd w:val="clear" w:color="auto" w:fill="FFFFFF"/>
        </w:rPr>
        <w:t>Указ</w:t>
      </w:r>
      <w:r w:rsidR="000A0203">
        <w:rPr>
          <w:rFonts w:cs="Times New Roman"/>
          <w:sz w:val="30"/>
          <w:szCs w:val="30"/>
          <w:shd w:val="clear" w:color="auto" w:fill="FFFFFF"/>
          <w:lang w:val="ru-RU"/>
        </w:rPr>
        <w:t>а</w:t>
      </w:r>
      <w:r w:rsidR="000A0203" w:rsidRPr="000A0203">
        <w:rPr>
          <w:rFonts w:cs="Times New Roman"/>
          <w:sz w:val="30"/>
          <w:szCs w:val="30"/>
          <w:shd w:val="clear" w:color="auto" w:fill="FFFFFF"/>
        </w:rPr>
        <w:t xml:space="preserve"> Президента Республик</w:t>
      </w:r>
      <w:r w:rsidR="000A0203">
        <w:rPr>
          <w:rFonts w:cs="Times New Roman"/>
          <w:sz w:val="30"/>
          <w:szCs w:val="30"/>
          <w:shd w:val="clear" w:color="auto" w:fill="FFFFFF"/>
        </w:rPr>
        <w:t xml:space="preserve">и Беларусь от 29.03.2012 N 150 </w:t>
      </w:r>
      <w:r w:rsidR="000A0203">
        <w:rPr>
          <w:rFonts w:cs="Times New Roman"/>
          <w:sz w:val="30"/>
          <w:szCs w:val="30"/>
          <w:shd w:val="clear" w:color="auto" w:fill="FFFFFF"/>
          <w:lang w:val="ru-RU"/>
        </w:rPr>
        <w:t>«</w:t>
      </w:r>
      <w:r w:rsidR="000A0203" w:rsidRPr="000A0203">
        <w:rPr>
          <w:rFonts w:cs="Times New Roman"/>
          <w:sz w:val="30"/>
          <w:szCs w:val="30"/>
          <w:shd w:val="clear" w:color="auto" w:fill="FFFFFF"/>
        </w:rPr>
        <w:t>О некоторых вопросах аренды и безвозмездного пользования имуществом</w:t>
      </w:r>
      <w:r w:rsidR="000A0203">
        <w:rPr>
          <w:rFonts w:cs="Times New Roman"/>
          <w:sz w:val="30"/>
          <w:szCs w:val="30"/>
          <w:shd w:val="clear" w:color="auto" w:fill="FFFFFF"/>
          <w:lang w:val="ru-RU"/>
        </w:rPr>
        <w:t>»;</w:t>
      </w:r>
    </w:p>
    <w:p w:rsidR="000A0203" w:rsidRDefault="000A0203" w:rsidP="003430A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shd w:val="clear" w:color="auto" w:fill="FFFFFF"/>
          <w:lang w:val="ru-RU"/>
        </w:rPr>
      </w:pPr>
      <w:r>
        <w:rPr>
          <w:rFonts w:cs="Times New Roman"/>
          <w:sz w:val="30"/>
          <w:szCs w:val="30"/>
          <w:shd w:val="clear" w:color="auto" w:fill="FFFFFF"/>
          <w:lang w:val="ru-RU"/>
        </w:rPr>
        <w:t>-завышение объемов строительно-монтажных работ;</w:t>
      </w:r>
    </w:p>
    <w:p w:rsidR="000A0203" w:rsidRPr="002718D9" w:rsidRDefault="000A0203" w:rsidP="003430A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shd w:val="clear" w:color="auto" w:fill="FFFFFF"/>
          <w:lang w:val="ru-RU"/>
        </w:rPr>
        <w:t>-завышение доплаты за работу в ночное время</w:t>
      </w:r>
      <w:r w:rsidR="002718D9">
        <w:rPr>
          <w:rFonts w:cs="Times New Roman"/>
          <w:sz w:val="30"/>
          <w:szCs w:val="30"/>
          <w:shd w:val="clear" w:color="auto" w:fill="FFFFFF"/>
          <w:lang w:val="ru-RU"/>
        </w:rPr>
        <w:t xml:space="preserve">- нарушен п.13 Постановления </w:t>
      </w:r>
      <w:r w:rsidR="002718D9" w:rsidRPr="002718D9">
        <w:rPr>
          <w:rFonts w:cs="Times New Roman"/>
          <w:sz w:val="30"/>
          <w:szCs w:val="30"/>
          <w:shd w:val="clear" w:color="auto" w:fill="FFFFFF"/>
        </w:rPr>
        <w:t>Министерства труда и социальной защиты Рес</w:t>
      </w:r>
      <w:r w:rsidR="002718D9">
        <w:rPr>
          <w:rFonts w:cs="Times New Roman"/>
          <w:sz w:val="30"/>
          <w:szCs w:val="30"/>
          <w:shd w:val="clear" w:color="auto" w:fill="FFFFFF"/>
        </w:rPr>
        <w:t xml:space="preserve">публики Беларусь от 03.04.2019 </w:t>
      </w:r>
      <w:r w:rsidR="002718D9">
        <w:rPr>
          <w:rFonts w:cs="Times New Roman"/>
          <w:sz w:val="30"/>
          <w:szCs w:val="30"/>
          <w:shd w:val="clear" w:color="auto" w:fill="FFFFFF"/>
          <w:lang w:val="ru-RU"/>
        </w:rPr>
        <w:t>№</w:t>
      </w:r>
      <w:r w:rsidR="002718D9" w:rsidRPr="002718D9">
        <w:rPr>
          <w:rFonts w:cs="Times New Roman"/>
          <w:sz w:val="30"/>
          <w:szCs w:val="30"/>
          <w:shd w:val="clear" w:color="auto" w:fill="FFFFFF"/>
        </w:rPr>
        <w:t xml:space="preserve"> 13 </w:t>
      </w:r>
      <w:r w:rsidR="002718D9">
        <w:rPr>
          <w:rFonts w:cs="Times New Roman"/>
          <w:sz w:val="30"/>
          <w:szCs w:val="30"/>
          <w:shd w:val="clear" w:color="auto" w:fill="FFFFFF"/>
          <w:lang w:val="ru-RU"/>
        </w:rPr>
        <w:t>«</w:t>
      </w:r>
      <w:r w:rsidR="002718D9" w:rsidRPr="002718D9">
        <w:rPr>
          <w:rFonts w:cs="Times New Roman"/>
          <w:sz w:val="30"/>
          <w:szCs w:val="30"/>
          <w:shd w:val="clear" w:color="auto" w:fill="FFFFFF"/>
        </w:rPr>
        <w:t>Об оплате труда работников бюджетных организаций</w:t>
      </w:r>
      <w:r w:rsidR="002718D9">
        <w:rPr>
          <w:rFonts w:cs="Times New Roman"/>
          <w:sz w:val="30"/>
          <w:szCs w:val="30"/>
          <w:shd w:val="clear" w:color="auto" w:fill="FFFFFF"/>
          <w:lang w:val="ru-RU"/>
        </w:rPr>
        <w:t>».</w:t>
      </w:r>
    </w:p>
    <w:p w:rsidR="003430AC" w:rsidRPr="002718D9" w:rsidRDefault="003430AC" w:rsidP="0098231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</w:p>
    <w:p w:rsidR="0098231C" w:rsidRPr="003430AC" w:rsidRDefault="0098231C" w:rsidP="0098231C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</w:p>
    <w:p w:rsidR="0098231C" w:rsidRPr="003430AC" w:rsidRDefault="0098231C" w:rsidP="0098231C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  <w:lang w:val="ru-RU"/>
        </w:rPr>
      </w:pPr>
    </w:p>
    <w:p w:rsidR="00D42EF5" w:rsidRPr="003430AC" w:rsidRDefault="00D42EF5" w:rsidP="00D42EF5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</w:p>
    <w:p w:rsidR="00290BAF" w:rsidRPr="003430AC" w:rsidRDefault="00290BAF" w:rsidP="00D42EF5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</w:p>
    <w:p w:rsidR="008C086B" w:rsidRPr="003430AC" w:rsidRDefault="008C086B" w:rsidP="008C086B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  <w:lang w:val="ru-RU"/>
        </w:rPr>
      </w:pPr>
    </w:p>
    <w:p w:rsidR="008C086B" w:rsidRPr="003430AC" w:rsidRDefault="008C086B" w:rsidP="008C086B">
      <w:pPr>
        <w:autoSpaceDE w:val="0"/>
        <w:autoSpaceDN w:val="0"/>
        <w:adjustRightInd w:val="0"/>
        <w:ind w:firstLine="0"/>
        <w:rPr>
          <w:rFonts w:cs="Times New Roman"/>
          <w:sz w:val="30"/>
          <w:szCs w:val="30"/>
          <w:lang w:val="ru-RU"/>
        </w:rPr>
      </w:pPr>
    </w:p>
    <w:p w:rsidR="008C086B" w:rsidRPr="003430AC" w:rsidRDefault="008C086B" w:rsidP="008C086B">
      <w:pPr>
        <w:autoSpaceDE w:val="0"/>
        <w:autoSpaceDN w:val="0"/>
        <w:adjustRightInd w:val="0"/>
        <w:ind w:firstLine="540"/>
        <w:rPr>
          <w:sz w:val="30"/>
          <w:szCs w:val="30"/>
          <w:lang w:val="ru-RU"/>
        </w:rPr>
      </w:pPr>
    </w:p>
    <w:sectPr w:rsidR="008C086B" w:rsidRPr="003430AC" w:rsidSect="00E9730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55" w:rsidRDefault="001C5955" w:rsidP="00E97300">
      <w:r>
        <w:separator/>
      </w:r>
    </w:p>
  </w:endnote>
  <w:endnote w:type="continuationSeparator" w:id="0">
    <w:p w:rsidR="001C5955" w:rsidRDefault="001C5955" w:rsidP="00E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55" w:rsidRDefault="001C5955" w:rsidP="00E97300">
      <w:r>
        <w:separator/>
      </w:r>
    </w:p>
  </w:footnote>
  <w:footnote w:type="continuationSeparator" w:id="0">
    <w:p w:rsidR="001C5955" w:rsidRDefault="001C5955" w:rsidP="00E9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00" w:rsidRDefault="00E97300" w:rsidP="00E97300">
    <w:pPr>
      <w:pStyle w:val="a3"/>
      <w:tabs>
        <w:tab w:val="center" w:pos="5179"/>
        <w:tab w:val="left" w:pos="7214"/>
      </w:tabs>
      <w:jc w:val="left"/>
    </w:pPr>
    <w:r>
      <w:tab/>
    </w:r>
    <w:r>
      <w:tab/>
    </w:r>
    <w:sdt>
      <w:sdtPr>
        <w:id w:val="15921943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718D9" w:rsidRPr="002718D9">
          <w:rPr>
            <w:noProof/>
            <w:lang w:val="ru-RU"/>
          </w:rPr>
          <w:t>2</w:t>
        </w:r>
        <w:r>
          <w:fldChar w:fldCharType="end"/>
        </w:r>
      </w:sdtContent>
    </w:sdt>
    <w:r>
      <w:tab/>
    </w:r>
  </w:p>
  <w:p w:rsidR="00E97300" w:rsidRDefault="00E97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8"/>
    <w:rsid w:val="00005D8E"/>
    <w:rsid w:val="000971F5"/>
    <w:rsid w:val="000A0203"/>
    <w:rsid w:val="00177560"/>
    <w:rsid w:val="001C5955"/>
    <w:rsid w:val="002718D9"/>
    <w:rsid w:val="00290BAF"/>
    <w:rsid w:val="002C49FC"/>
    <w:rsid w:val="003430AC"/>
    <w:rsid w:val="003828B0"/>
    <w:rsid w:val="004D4DC4"/>
    <w:rsid w:val="00745A74"/>
    <w:rsid w:val="007630FE"/>
    <w:rsid w:val="007B344E"/>
    <w:rsid w:val="0084013E"/>
    <w:rsid w:val="00894CF7"/>
    <w:rsid w:val="008C086B"/>
    <w:rsid w:val="009434B4"/>
    <w:rsid w:val="009606BD"/>
    <w:rsid w:val="0098231C"/>
    <w:rsid w:val="009C7EF2"/>
    <w:rsid w:val="00BC35C2"/>
    <w:rsid w:val="00BF0A3A"/>
    <w:rsid w:val="00C41CF8"/>
    <w:rsid w:val="00D01EC0"/>
    <w:rsid w:val="00D42EF5"/>
    <w:rsid w:val="00D87741"/>
    <w:rsid w:val="00DE56B7"/>
    <w:rsid w:val="00E659F0"/>
    <w:rsid w:val="00E97300"/>
    <w:rsid w:val="00F007EA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2CC1"/>
  <w15:chartTrackingRefBased/>
  <w15:docId w15:val="{3F264185-B704-4529-8021-3023366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300"/>
  </w:style>
  <w:style w:type="paragraph" w:styleId="a5">
    <w:name w:val="footer"/>
    <w:basedOn w:val="a"/>
    <w:link w:val="a6"/>
    <w:uiPriority w:val="99"/>
    <w:unhideWhenUsed/>
    <w:rsid w:val="00E97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300"/>
  </w:style>
  <w:style w:type="paragraph" w:styleId="a7">
    <w:name w:val="Balloon Text"/>
    <w:basedOn w:val="a"/>
    <w:link w:val="a8"/>
    <w:uiPriority w:val="99"/>
    <w:semiHidden/>
    <w:unhideWhenUsed/>
    <w:rsid w:val="00097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8FC8-3D58-404B-B3B5-6F36B626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F209-U002</dc:creator>
  <cp:keywords/>
  <dc:description/>
  <cp:lastModifiedBy>F209-U002</cp:lastModifiedBy>
  <cp:revision>3</cp:revision>
  <cp:lastPrinted>2021-11-01T09:25:00Z</cp:lastPrinted>
  <dcterms:created xsi:type="dcterms:W3CDTF">2022-03-21T07:55:00Z</dcterms:created>
  <dcterms:modified xsi:type="dcterms:W3CDTF">2022-03-21T12:31:00Z</dcterms:modified>
</cp:coreProperties>
</file>