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931" w14:textId="77777777" w:rsidR="007D7174" w:rsidRPr="00E52234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 w:rsidRPr="00E52234">
        <w:rPr>
          <w:b/>
          <w:sz w:val="36"/>
          <w:szCs w:val="36"/>
        </w:rPr>
        <w:t>ГЛАВА 10</w:t>
      </w:r>
      <w:r w:rsidRPr="00E52234">
        <w:rPr>
          <w:b/>
          <w:sz w:val="36"/>
          <w:szCs w:val="36"/>
        </w:rPr>
        <w:br/>
        <w:t>ОБРАЗОВАНИЕ И МОЛОДЕЖНАЯ ПОЛИТИКА</w:t>
      </w:r>
    </w:p>
    <w:p w14:paraId="6BCA54F4" w14:textId="77777777" w:rsidR="007D7174" w:rsidRDefault="007D7174" w:rsidP="007D7174">
      <w:pPr>
        <w:pStyle w:val="table10"/>
        <w:spacing w:before="120"/>
        <w:rPr>
          <w:b/>
          <w:sz w:val="30"/>
          <w:szCs w:val="30"/>
        </w:rPr>
      </w:pPr>
    </w:p>
    <w:p w14:paraId="4C2A11C5" w14:textId="77777777" w:rsidR="007D7174" w:rsidRDefault="007D7174" w:rsidP="007D7174">
      <w:pPr>
        <w:pStyle w:val="table10"/>
        <w:spacing w:before="120"/>
        <w:rPr>
          <w:b/>
          <w:sz w:val="30"/>
          <w:szCs w:val="30"/>
        </w:rPr>
      </w:pPr>
    </w:p>
    <w:p w14:paraId="04F89999" w14:textId="77777777" w:rsidR="007D7174" w:rsidRPr="00E52234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  <w:r w:rsidRPr="00E52234">
        <w:rPr>
          <w:b/>
          <w:bCs/>
          <w:sz w:val="36"/>
          <w:szCs w:val="36"/>
        </w:rPr>
        <w:t>10.8. Согласование решений о формировании студенческих отрядов</w:t>
      </w:r>
    </w:p>
    <w:p w14:paraId="50292CB1" w14:textId="77777777" w:rsidR="007D7174" w:rsidRPr="00E52234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</w:p>
    <w:p w14:paraId="56A45F49" w14:textId="77777777" w:rsidR="007D7174" w:rsidRPr="00E52234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  <w:r w:rsidRPr="00E52234">
        <w:rPr>
          <w:b/>
          <w:sz w:val="36"/>
          <w:szCs w:val="36"/>
        </w:rPr>
        <w:t>10.8.1. Получение согласования решения о формировании студенческого отряда</w:t>
      </w:r>
    </w:p>
    <w:p w14:paraId="7AE85D51" w14:textId="77777777" w:rsidR="007D7174" w:rsidRDefault="007D7174" w:rsidP="007D7174">
      <w:pPr>
        <w:pStyle w:val="table10"/>
        <w:spacing w:before="120"/>
        <w:rPr>
          <w:b/>
          <w:sz w:val="30"/>
          <w:szCs w:val="30"/>
        </w:rPr>
      </w:pPr>
    </w:p>
    <w:p w14:paraId="3F50D88C" w14:textId="77777777" w:rsidR="007D7174" w:rsidRDefault="007D7174" w:rsidP="007D7174">
      <w:pPr>
        <w:pStyle w:val="table10"/>
        <w:spacing w:before="120"/>
        <w:rPr>
          <w:b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 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844C95">
        <w:rPr>
          <w:b/>
          <w:color w:val="FF0000"/>
          <w:sz w:val="30"/>
          <w:szCs w:val="30"/>
        </w:rPr>
        <w:t>в течение срока деятельности студенческого отряда</w:t>
      </w:r>
    </w:p>
    <w:p w14:paraId="1B9050E6" w14:textId="77777777" w:rsidR="007D7174" w:rsidRDefault="007D7174" w:rsidP="007D7174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 w:rsidRPr="007F3585">
        <w:rPr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b/>
          <w:sz w:val="30"/>
          <w:szCs w:val="30"/>
        </w:rPr>
        <w:t>райисполкома</w:t>
      </w:r>
      <w:r w:rsidRPr="007F3585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0A7C3976" w14:textId="77777777" w:rsidR="007D7174" w:rsidRPr="007F3585" w:rsidRDefault="007D7174" w:rsidP="007D7174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14:paraId="5AB5164B" w14:textId="483F1BB9" w:rsidR="007D7174" w:rsidRPr="008D3E9C" w:rsidRDefault="007D7174" w:rsidP="007D717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0251E73" w14:textId="77777777" w:rsidR="007D7174" w:rsidRDefault="007D7174" w:rsidP="007D7174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Готовит административные решения </w:t>
      </w:r>
      <w:r w:rsidRPr="007F3585">
        <w:rPr>
          <w:b/>
          <w:sz w:val="30"/>
          <w:szCs w:val="30"/>
        </w:rPr>
        <w:t>отдел идеологической работы, культуры и по делам молодежи райисполкома  (начальник отдела Б</w:t>
      </w:r>
      <w:r>
        <w:rPr>
          <w:b/>
          <w:sz w:val="30"/>
          <w:szCs w:val="30"/>
        </w:rPr>
        <w:t>ородейко Елена Ивановна,  тел. 6-70-58</w:t>
      </w:r>
      <w:r w:rsidRPr="007F3585">
        <w:rPr>
          <w:b/>
          <w:sz w:val="30"/>
          <w:szCs w:val="30"/>
        </w:rPr>
        <w:t>, каб. №210)</w:t>
      </w:r>
    </w:p>
    <w:p w14:paraId="5B0E0E7F" w14:textId="77777777" w:rsidR="007D7174" w:rsidRPr="007F3585" w:rsidRDefault="007D7174" w:rsidP="007D7174">
      <w:pPr>
        <w:pStyle w:val="table10"/>
        <w:spacing w:before="120"/>
        <w:rPr>
          <w:b/>
          <w:sz w:val="30"/>
          <w:szCs w:val="30"/>
        </w:rPr>
      </w:pPr>
    </w:p>
    <w:p w14:paraId="454F0D8E" w14:textId="77777777" w:rsidR="007D7174" w:rsidRPr="007F3585" w:rsidRDefault="007D7174" w:rsidP="007D717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–  главный специалист отдела Медведева Маргарита Васильевна, тел. </w:t>
      </w:r>
      <w:r>
        <w:rPr>
          <w:rFonts w:ascii="Times New Roman" w:hAnsi="Times New Roman" w:cs="Times New Roman"/>
          <w:b/>
          <w:sz w:val="30"/>
          <w:szCs w:val="30"/>
        </w:rPr>
        <w:t>3-49-11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№211,</w:t>
      </w:r>
    </w:p>
    <w:p w14:paraId="04C7DE40" w14:textId="77777777" w:rsidR="007D7174" w:rsidRPr="007F3585" w:rsidRDefault="007D7174" w:rsidP="007D717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Грук Елена Вячеславовна, 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3-49-11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 211</w:t>
      </w:r>
    </w:p>
    <w:p w14:paraId="02A5F2AE" w14:textId="77777777" w:rsidR="007D7174" w:rsidRPr="00E10BE8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  <w:r w:rsidRPr="007F3585">
        <w:rPr>
          <w:b/>
          <w:sz w:val="30"/>
          <w:szCs w:val="30"/>
        </w:rPr>
        <w:t>Перечень документов, предоставляемых заявителем</w:t>
      </w:r>
    </w:p>
    <w:p w14:paraId="335B9DE1" w14:textId="77777777" w:rsidR="007D7174" w:rsidRDefault="007D7174" w:rsidP="007D7174">
      <w:pPr>
        <w:pStyle w:val="table10"/>
        <w:spacing w:before="120"/>
        <w:rPr>
          <w:b/>
          <w:sz w:val="30"/>
          <w:szCs w:val="30"/>
        </w:rPr>
      </w:pPr>
    </w:p>
    <w:p w14:paraId="5CC4A212" w14:textId="77777777" w:rsidR="007D7174" w:rsidRPr="00844C95" w:rsidRDefault="007D7174" w:rsidP="007D7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о согласовании решения о формировании студенческого отряда </w:t>
      </w:r>
    </w:p>
    <w:p w14:paraId="7E8A7B81" w14:textId="77777777" w:rsidR="007D7174" w:rsidRPr="00844C95" w:rsidRDefault="007D7174" w:rsidP="007D7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t xml:space="preserve">решение направляющей организации о формировании студенческого отряда </w:t>
      </w:r>
    </w:p>
    <w:p w14:paraId="21B10471" w14:textId="77777777" w:rsidR="007D7174" w:rsidRPr="00844C95" w:rsidRDefault="007D7174" w:rsidP="007D7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t xml:space="preserve">список участников студенческого отряда </w:t>
      </w:r>
    </w:p>
    <w:p w14:paraId="1F043134" w14:textId="77777777" w:rsidR="007D7174" w:rsidRPr="00844C95" w:rsidRDefault="007D7174" w:rsidP="007D7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t xml:space="preserve">характеристики на руководителя студенческого отряда и заместителя руководителя студенческого отряда </w:t>
      </w:r>
    </w:p>
    <w:p w14:paraId="7EE05CAC" w14:textId="77777777" w:rsidR="007D7174" w:rsidRPr="00844C95" w:rsidRDefault="007D7174" w:rsidP="007D7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44C95">
        <w:rPr>
          <w:rFonts w:ascii="Times New Roman" w:eastAsia="Times New Roman" w:hAnsi="Times New Roman" w:cs="Times New Roman"/>
          <w:sz w:val="30"/>
          <w:szCs w:val="30"/>
        </w:rPr>
        <w:t xml:space="preserve">копия договора между направляющей и принимающей организациями, определяющего условия деятельности студенческого отряда </w:t>
      </w:r>
    </w:p>
    <w:p w14:paraId="005028F3" w14:textId="77777777" w:rsidR="007D7174" w:rsidRDefault="007D7174" w:rsidP="007D717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E3FAC80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0BC96327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47ED76F4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осуществляемой в отношении субъектов </w:t>
      </w:r>
    </w:p>
    <w:p w14:paraId="7BF959C9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10.8.1</w:t>
      </w:r>
    </w:p>
    <w:p w14:paraId="27F66A7C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«Получение согласования решения</w:t>
      </w:r>
    </w:p>
    <w:p w14:paraId="335FD144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формировании студенческого отряда»</w:t>
      </w:r>
    </w:p>
    <w:p w14:paraId="7DEBFCB5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AB83E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0A8B128B" w14:textId="77777777" w:rsidR="007D7174" w:rsidRDefault="007D7174" w:rsidP="007D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53272E" w14:textId="77777777" w:rsidR="007D7174" w:rsidRDefault="007D7174" w:rsidP="007D7174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512CA87" w14:textId="77777777" w:rsidR="007D7174" w:rsidRDefault="007D7174" w:rsidP="007D7174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согласовании решения о формировании студенческого отряда</w:t>
      </w:r>
    </w:p>
    <w:p w14:paraId="4CF08D6F" w14:textId="77777777" w:rsidR="007D7174" w:rsidRDefault="007D7174" w:rsidP="007D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Направляющая организация (учреждение образования, общественное объединение 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436EC6D9" w14:textId="77777777" w:rsidR="007D7174" w:rsidRDefault="007D7174" w:rsidP="007D7174">
      <w:pPr>
        <w:spacing w:before="100" w:beforeAutospacing="1" w:after="100" w:afterAutospacing="1" w:line="240" w:lineRule="auto"/>
        <w:ind w:left="1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</w:p>
    <w:p w14:paraId="0BCF3F6A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согласовать решение о формировании студенческого отряда ___________________</w:t>
      </w:r>
    </w:p>
    <w:p w14:paraId="28C06B0C" w14:textId="77777777" w:rsidR="007D7174" w:rsidRDefault="007D7174" w:rsidP="007D7174">
      <w:pPr>
        <w:spacing w:before="100" w:beforeAutospacing="1" w:after="100" w:afterAutospacing="1" w:line="240" w:lineRule="auto"/>
        <w:ind w:left="7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отряда)</w:t>
      </w:r>
    </w:p>
    <w:p w14:paraId="78D78545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20A711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(области) _____________________________________________________________</w:t>
      </w:r>
    </w:p>
    <w:p w14:paraId="22B632E2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 трудоустройства в _________________________________________________________</w:t>
      </w:r>
    </w:p>
    <w:p w14:paraId="42CADDBF" w14:textId="77777777" w:rsidR="007D7174" w:rsidRDefault="007D7174" w:rsidP="007D7174">
      <w:pPr>
        <w:spacing w:before="100" w:beforeAutospacing="1" w:after="100" w:afterAutospacing="1" w:line="240" w:lineRule="auto"/>
        <w:ind w:left="2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деятельности студенческого отряда)</w:t>
      </w:r>
    </w:p>
    <w:p w14:paraId="7BA9B376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 _________ по ________ 20____ г.</w:t>
      </w:r>
    </w:p>
    <w:p w14:paraId="3856B638" w14:textId="77777777" w:rsidR="007D7174" w:rsidRDefault="007D7174" w:rsidP="007D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количестве ________ человек.</w:t>
      </w:r>
    </w:p>
    <w:p w14:paraId="71996206" w14:textId="77777777" w:rsidR="007D7174" w:rsidRDefault="007D7174" w:rsidP="007D717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24527EA9" w14:textId="77777777" w:rsidR="007D7174" w:rsidRDefault="007D7174" w:rsidP="007D717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0BD1E440" w14:textId="77777777" w:rsidR="007D7174" w:rsidRDefault="007D7174" w:rsidP="007D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Руководитель     _________________________                                          _______________________</w:t>
      </w:r>
    </w:p>
    <w:p w14:paraId="0E2E3056" w14:textId="77777777" w:rsidR="007D7174" w:rsidRDefault="007D7174" w:rsidP="007D7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(должность служащего, подпись)                                                               (инициалы, фамилия)</w:t>
      </w:r>
    </w:p>
    <w:p w14:paraId="1D0118DA" w14:textId="77777777" w:rsidR="007D7174" w:rsidRDefault="007D7174" w:rsidP="007D71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4E233338" w14:textId="77777777" w:rsidR="007D7174" w:rsidRDefault="007D7174" w:rsidP="007D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3770C4E2" w14:textId="77777777" w:rsidR="007D7174" w:rsidRDefault="007D7174" w:rsidP="007D7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7C3DEE43" w14:textId="77777777" w:rsidR="007D7174" w:rsidRDefault="007D7174" w:rsidP="007D7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A6A36" w14:textId="77777777" w:rsidR="007D7174" w:rsidRDefault="007D7174" w:rsidP="007D71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31F98CC8" w14:textId="77777777" w:rsidR="007D7174" w:rsidRDefault="007D7174" w:rsidP="007D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субъектов хозяйствования, имеющих в соответствии с законодательными актами право не использовать печать.</w:t>
      </w:r>
    </w:p>
    <w:p w14:paraId="4D9AB58A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343A7" w14:textId="77777777" w:rsidR="007D7174" w:rsidRDefault="007D7174" w:rsidP="007D7174">
      <w:pPr>
        <w:rPr>
          <w:rFonts w:ascii="Calibri" w:eastAsia="Times New Roman" w:hAnsi="Calibri" w:cs="Times New Roman"/>
        </w:rPr>
      </w:pPr>
      <w:hyperlink r:id="rId5" w:history="1">
        <w:r>
          <w:rPr>
            <w:rStyle w:val="a3"/>
          </w:rPr>
          <w:t>Постановление Министерства образования Республики Беларусь от 12 апреля 2022 г. № 79 «Об утверждении регламентов административных процедур»</w:t>
        </w:r>
      </w:hyperlink>
    </w:p>
    <w:p w14:paraId="20B73350" w14:textId="77777777" w:rsidR="007D7174" w:rsidRDefault="007D7174" w:rsidP="007D7174">
      <w:pPr>
        <w:pStyle w:val="table10"/>
        <w:spacing w:before="120"/>
        <w:jc w:val="center"/>
        <w:rPr>
          <w:b/>
          <w:sz w:val="36"/>
          <w:szCs w:val="36"/>
        </w:rPr>
      </w:pPr>
    </w:p>
    <w:p w14:paraId="7464582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0178"/>
    <w:multiLevelType w:val="multilevel"/>
    <w:tmpl w:val="FA1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14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B"/>
    <w:rsid w:val="006C0B77"/>
    <w:rsid w:val="007D7174"/>
    <w:rsid w:val="008242FF"/>
    <w:rsid w:val="00870751"/>
    <w:rsid w:val="00922C48"/>
    <w:rsid w:val="00965A6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2C16"/>
  <w15:chartTrackingRefBased/>
  <w15:docId w15:val="{27D8AEDA-FFA3-465E-B0DE-B3381E7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7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D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D7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7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2023-07-05T05:52:00Z</dcterms:created>
  <dcterms:modified xsi:type="dcterms:W3CDTF">2023-07-05T05:54:00Z</dcterms:modified>
</cp:coreProperties>
</file>